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8CD4" w14:textId="5A3AF22E" w:rsidR="00277C78" w:rsidRDefault="008D396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5648" behindDoc="1" locked="0" layoutInCell="1" allowOverlap="1" wp14:anchorId="05DA723E" wp14:editId="4ACDCDCE">
            <wp:simplePos x="0" y="0"/>
            <wp:positionH relativeFrom="column">
              <wp:posOffset>660400</wp:posOffset>
            </wp:positionH>
            <wp:positionV relativeFrom="paragraph">
              <wp:posOffset>685800</wp:posOffset>
            </wp:positionV>
            <wp:extent cx="1866900" cy="2114550"/>
            <wp:effectExtent l="0" t="0" r="0" b="0"/>
            <wp:wrapNone/>
            <wp:docPr id="18" name="図 18" descr="「interact」の画像検索結果">
              <a:hlinkClick xmlns:a="http://schemas.openxmlformats.org/drawingml/2006/main" r:id="rId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「interact」の画像検索結果">
                      <a:hlinkClick r:id="rId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246DB" w14:textId="3B9F1AC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6050EFC" w14:textId="1ED7DCB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B1CB8B5" w14:textId="34E157CA" w:rsidR="00B81E20" w:rsidRPr="00277C78" w:rsidRDefault="0041732B" w:rsidP="00945808">
      <w:pPr>
        <w:jc w:val="center"/>
        <w:rPr>
          <w:rFonts w:ascii="ＭＳ ゴシック" w:eastAsia="ＭＳ ゴシック" w:hAnsi="ＭＳ ゴシック" w:hint="eastAsia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act</w:t>
      </w:r>
    </w:p>
    <w:p w14:paraId="27E6C575" w14:textId="3FD5AA43" w:rsidR="00277C78" w:rsidRDefault="008D396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3600" behindDoc="1" locked="0" layoutInCell="1" allowOverlap="1" wp14:anchorId="0F5A668E" wp14:editId="27965D4E">
            <wp:simplePos x="0" y="0"/>
            <wp:positionH relativeFrom="column">
              <wp:posOffset>254000</wp:posOffset>
            </wp:positionH>
            <wp:positionV relativeFrom="paragraph">
              <wp:posOffset>596900</wp:posOffset>
            </wp:positionV>
            <wp:extent cx="2857500" cy="1365250"/>
            <wp:effectExtent l="0" t="0" r="0" b="6350"/>
            <wp:wrapNone/>
            <wp:docPr id="16" name="図 16" descr="「inerval theate...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inerval theate...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1DAD7" w14:textId="49CFB16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2A552EF" w14:textId="7177AFFF" w:rsidR="00277C78" w:rsidRP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val</w:t>
      </w:r>
    </w:p>
    <w:p w14:paraId="3B6B52B9" w14:textId="123083DC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1552" behindDoc="1" locked="0" layoutInCell="1" allowOverlap="1" wp14:anchorId="4F47FF68" wp14:editId="27F547F2">
            <wp:simplePos x="0" y="0"/>
            <wp:positionH relativeFrom="column">
              <wp:posOffset>806450</wp:posOffset>
            </wp:positionH>
            <wp:positionV relativeFrom="paragraph">
              <wp:posOffset>711200</wp:posOffset>
            </wp:positionV>
            <wp:extent cx="1714500" cy="1238250"/>
            <wp:effectExtent l="0" t="0" r="0" b="0"/>
            <wp:wrapNone/>
            <wp:docPr id="14" name="図 14" descr="「intersect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「intersect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14A04" w14:textId="0DEE8351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C9147E2" w14:textId="7BA6C3C4" w:rsidR="00277C78" w:rsidRP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sect</w:t>
      </w:r>
    </w:p>
    <w:p w14:paraId="3C7F6711" w14:textId="77777777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7EA1D954" w14:textId="003F473B" w:rsidR="00277C78" w:rsidRDefault="008D396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bookmarkStart w:id="0" w:name="_GoBack"/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6672" behindDoc="1" locked="0" layoutInCell="1" allowOverlap="1" wp14:anchorId="2341F746" wp14:editId="5DCFF4D0">
            <wp:simplePos x="0" y="0"/>
            <wp:positionH relativeFrom="column">
              <wp:posOffset>409575</wp:posOffset>
            </wp:positionH>
            <wp:positionV relativeFrom="paragraph">
              <wp:posOffset>69850</wp:posOffset>
            </wp:positionV>
            <wp:extent cx="2463800" cy="1847850"/>
            <wp:effectExtent l="0" t="0" r="0" b="0"/>
            <wp:wrapNone/>
            <wp:docPr id="19" name="図 19" descr="「internet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「internet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1B69C6" w14:textId="6D87727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0B586F5" w14:textId="34D98643" w:rsidR="00277C78" w:rsidRPr="00666E93" w:rsidRDefault="00945808" w:rsidP="00277C78">
      <w:pPr>
        <w:jc w:val="center"/>
        <w:rPr>
          <w:rFonts w:ascii="ＭＳ ゴシック" w:eastAsia="ＭＳ ゴシック" w:hAnsi="ＭＳ ゴシック"/>
          <w:color w:val="FF0000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net</w:t>
      </w:r>
    </w:p>
    <w:p w14:paraId="1F07170F" w14:textId="517D17D1" w:rsidR="00277C78" w:rsidRDefault="008D396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4624" behindDoc="1" locked="0" layoutInCell="1" allowOverlap="1" wp14:anchorId="3FFCEA84" wp14:editId="74A21458">
            <wp:simplePos x="0" y="0"/>
            <wp:positionH relativeFrom="column">
              <wp:posOffset>555625</wp:posOffset>
            </wp:positionH>
            <wp:positionV relativeFrom="paragraph">
              <wp:posOffset>69850</wp:posOffset>
            </wp:positionV>
            <wp:extent cx="2419350" cy="1898650"/>
            <wp:effectExtent l="0" t="0" r="0" b="6350"/>
            <wp:wrapNone/>
            <wp:docPr id="17" name="図 17" descr="「interlock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「interlock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8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C5ACF" w14:textId="69B7F69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B04B886" w14:textId="3335C137" w:rsidR="00277C78" w:rsidRP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lock</w:t>
      </w:r>
    </w:p>
    <w:p w14:paraId="2F27DA4D" w14:textId="02F2CFD5" w:rsidR="00277C78" w:rsidRDefault="008D3966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F163943" wp14:editId="29E4501C">
            <wp:simplePos x="0" y="0"/>
            <wp:positionH relativeFrom="margin">
              <wp:posOffset>3839210</wp:posOffset>
            </wp:positionH>
            <wp:positionV relativeFrom="paragraph">
              <wp:posOffset>386715</wp:posOffset>
            </wp:positionV>
            <wp:extent cx="2568575" cy="1715059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715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E8BEC" w14:textId="0791E45F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87AAF4F" w14:textId="17A7AAAC" w:rsid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lude</w:t>
      </w:r>
    </w:p>
    <w:p w14:paraId="05A4239F" w14:textId="09992F1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4F74DE7" w14:textId="26AB1628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9504" behindDoc="1" locked="0" layoutInCell="1" allowOverlap="1" wp14:anchorId="2001D2DE" wp14:editId="5D0B750A">
            <wp:simplePos x="0" y="0"/>
            <wp:positionH relativeFrom="column">
              <wp:posOffset>406400</wp:posOffset>
            </wp:positionH>
            <wp:positionV relativeFrom="paragraph">
              <wp:posOffset>234950</wp:posOffset>
            </wp:positionV>
            <wp:extent cx="2622550" cy="1739900"/>
            <wp:effectExtent l="0" t="0" r="6350" b="0"/>
            <wp:wrapNone/>
            <wp:docPr id="12" name="図 12" descr="「interactive ch...」の画像検索結果">
              <a:hlinkClick xmlns:a="http://schemas.openxmlformats.org/drawingml/2006/main" r:id="rId1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「interactive ch...」の画像検索結果">
                      <a:hlinkClick r:id="rId1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440CE" w14:textId="261C4C6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CE6E6EA" w14:textId="6D7A8D6D" w:rsidR="00277C78" w:rsidRPr="00945808" w:rsidRDefault="0094580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45808">
        <w:rPr>
          <w:rFonts w:ascii="ＭＳ ゴシック" w:eastAsia="ＭＳ ゴシック" w:hAnsi="ＭＳ ゴシック"/>
          <w:color w:val="FF0000"/>
          <w:sz w:val="90"/>
          <w:szCs w:val="90"/>
        </w:rPr>
        <w:t>inter</w:t>
      </w:r>
      <w:r w:rsidRPr="00945808">
        <w:rPr>
          <w:rFonts w:ascii="ＭＳ ゴシック" w:eastAsia="ＭＳ ゴシック" w:hAnsi="ＭＳ ゴシック"/>
          <w:sz w:val="90"/>
          <w:szCs w:val="90"/>
        </w:rPr>
        <w:t>active</w:t>
      </w:r>
    </w:p>
    <w:p w14:paraId="7135952B" w14:textId="6E0D26C1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7456" behindDoc="1" locked="0" layoutInCell="1" allowOverlap="1" wp14:anchorId="0994AD48" wp14:editId="162C6B6F">
            <wp:simplePos x="0" y="0"/>
            <wp:positionH relativeFrom="column">
              <wp:posOffset>501650</wp:posOffset>
            </wp:positionH>
            <wp:positionV relativeFrom="paragraph">
              <wp:posOffset>222250</wp:posOffset>
            </wp:positionV>
            <wp:extent cx="2622550" cy="1739900"/>
            <wp:effectExtent l="0" t="0" r="6350" b="0"/>
            <wp:wrapNone/>
            <wp:docPr id="10" name="図 10" descr="「interview」の画像検索結果">
              <a:hlinkClick xmlns:a="http://schemas.openxmlformats.org/drawingml/2006/main" r:id="rId1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interview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87DB2" w14:textId="30F02A75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DEADEDE" w14:textId="62BFE29A" w:rsidR="00277C78" w:rsidRP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4384" behindDoc="1" locked="0" layoutInCell="1" allowOverlap="1" wp14:anchorId="6AA791CA" wp14:editId="2B25B61D">
            <wp:simplePos x="0" y="0"/>
            <wp:positionH relativeFrom="column">
              <wp:posOffset>603250</wp:posOffset>
            </wp:positionH>
            <wp:positionV relativeFrom="paragraph">
              <wp:posOffset>857250</wp:posOffset>
            </wp:positionV>
            <wp:extent cx="2197100" cy="2076450"/>
            <wp:effectExtent l="0" t="0" r="0" b="0"/>
            <wp:wrapNone/>
            <wp:docPr id="7" name="図 7" descr="「interject chil...」の画像検索結果">
              <a:hlinkClick xmlns:a="http://schemas.openxmlformats.org/drawingml/2006/main" r:id="rId1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interject chil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808"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 w:rsidR="00945808">
        <w:rPr>
          <w:rFonts w:ascii="ＭＳ ゴシック" w:eastAsia="ＭＳ ゴシック" w:hAnsi="ＭＳ ゴシック"/>
          <w:sz w:val="96"/>
          <w:szCs w:val="96"/>
        </w:rPr>
        <w:t>view</w:t>
      </w:r>
    </w:p>
    <w:p w14:paraId="6674D63E" w14:textId="6EA288DA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2B4C026F" w14:textId="6AA54E7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E06241C" w14:textId="290B80D5" w:rsid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ject</w:t>
      </w:r>
    </w:p>
    <w:p w14:paraId="6CA3FA18" w14:textId="6D37B21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9BE6633" w14:textId="7D4A9459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70528" behindDoc="1" locked="0" layoutInCell="1" allowOverlap="1" wp14:anchorId="732D2D23" wp14:editId="63B5FDD3">
            <wp:simplePos x="0" y="0"/>
            <wp:positionH relativeFrom="column">
              <wp:posOffset>593725</wp:posOffset>
            </wp:positionH>
            <wp:positionV relativeFrom="paragraph">
              <wp:posOffset>165100</wp:posOffset>
            </wp:positionV>
            <wp:extent cx="2317750" cy="1974850"/>
            <wp:effectExtent l="0" t="0" r="6350" b="6350"/>
            <wp:wrapNone/>
            <wp:docPr id="13" name="図 13" descr="「intervene」の画像検索結果">
              <a:hlinkClick xmlns:a="http://schemas.openxmlformats.org/drawingml/2006/main" r:id="rId2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「intervene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97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3998E" w14:textId="0C463ACD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3006AD0F" w14:textId="20A1B83A" w:rsid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vene</w:t>
      </w:r>
    </w:p>
    <w:p w14:paraId="0B29F570" w14:textId="3CA34867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8480" behindDoc="1" locked="0" layoutInCell="1" allowOverlap="1" wp14:anchorId="7E94E24D" wp14:editId="34EB180F">
            <wp:simplePos x="0" y="0"/>
            <wp:positionH relativeFrom="column">
              <wp:posOffset>371475</wp:posOffset>
            </wp:positionH>
            <wp:positionV relativeFrom="paragraph">
              <wp:posOffset>190500</wp:posOffset>
            </wp:positionV>
            <wp:extent cx="2628900" cy="1739900"/>
            <wp:effectExtent l="0" t="0" r="0" b="0"/>
            <wp:wrapNone/>
            <wp:docPr id="11" name="図 11" descr="「interpreter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「interpreter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98D1F" w14:textId="309AC5CE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6067CA62" w14:textId="642D732A" w:rsidR="00277C78" w:rsidRPr="00945808" w:rsidRDefault="0094580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45808">
        <w:rPr>
          <w:rFonts w:ascii="ＭＳ ゴシック" w:eastAsia="ＭＳ ゴシック" w:hAnsi="ＭＳ ゴシック"/>
          <w:color w:val="FF0000"/>
          <w:sz w:val="90"/>
          <w:szCs w:val="90"/>
        </w:rPr>
        <w:t>inter</w:t>
      </w:r>
      <w:r w:rsidRPr="00945808">
        <w:rPr>
          <w:rFonts w:ascii="ＭＳ ゴシック" w:eastAsia="ＭＳ ゴシック" w:hAnsi="ＭＳ ゴシック"/>
          <w:sz w:val="90"/>
          <w:szCs w:val="90"/>
        </w:rPr>
        <w:t>preter</w:t>
      </w:r>
    </w:p>
    <w:p w14:paraId="08CBEF91" w14:textId="53D96C0A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5408" behindDoc="1" locked="0" layoutInCell="1" allowOverlap="1" wp14:anchorId="1AD9806B" wp14:editId="6298D84C">
            <wp:simplePos x="0" y="0"/>
            <wp:positionH relativeFrom="column">
              <wp:posOffset>174625</wp:posOffset>
            </wp:positionH>
            <wp:positionV relativeFrom="paragraph">
              <wp:posOffset>285750</wp:posOffset>
            </wp:positionV>
            <wp:extent cx="2857500" cy="1600200"/>
            <wp:effectExtent l="0" t="0" r="0" b="0"/>
            <wp:wrapNone/>
            <wp:docPr id="9" name="図 9" descr="「interchange」の画像検索結果">
              <a:hlinkClick xmlns:a="http://schemas.openxmlformats.org/drawingml/2006/main" r:id="rId2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interchange」の画像検索結果">
                      <a:hlinkClick r:id="rId2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2389D" w14:textId="6B19B248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A329595" w14:textId="49CB50EF" w:rsidR="00277C78" w:rsidRPr="00945808" w:rsidRDefault="0094580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45808">
        <w:rPr>
          <w:rFonts w:ascii="ＭＳ ゴシック" w:eastAsia="ＭＳ ゴシック" w:hAnsi="ＭＳ ゴシック"/>
          <w:color w:val="FF0000"/>
          <w:sz w:val="90"/>
          <w:szCs w:val="90"/>
        </w:rPr>
        <w:t>inter</w:t>
      </w:r>
      <w:r w:rsidRPr="00945808">
        <w:rPr>
          <w:rFonts w:ascii="ＭＳ ゴシック" w:eastAsia="ＭＳ ゴシック" w:hAnsi="ＭＳ ゴシック"/>
          <w:sz w:val="90"/>
          <w:szCs w:val="90"/>
        </w:rPr>
        <w:t>change</w:t>
      </w:r>
    </w:p>
    <w:p w14:paraId="61A157F5" w14:textId="5098853B" w:rsidR="00277C78" w:rsidRDefault="00634F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lastRenderedPageBreak/>
        <w:drawing>
          <wp:anchor distT="0" distB="0" distL="114300" distR="114300" simplePos="0" relativeHeight="251662336" behindDoc="1" locked="0" layoutInCell="1" allowOverlap="1" wp14:anchorId="628232D4" wp14:editId="0D9AAC20">
            <wp:simplePos x="0" y="0"/>
            <wp:positionH relativeFrom="column">
              <wp:posOffset>590550</wp:posOffset>
            </wp:positionH>
            <wp:positionV relativeFrom="paragraph">
              <wp:posOffset>774700</wp:posOffset>
            </wp:positionV>
            <wp:extent cx="2139950" cy="2139950"/>
            <wp:effectExtent l="0" t="0" r="0" b="0"/>
            <wp:wrapNone/>
            <wp:docPr id="5" name="図 5" descr="「interloper」の画像検索結果">
              <a:hlinkClick xmlns:a="http://schemas.openxmlformats.org/drawingml/2006/main" r:id="rId2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interloper」の画像検索結果">
                      <a:hlinkClick r:id="rId2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84240" w14:textId="16EDB714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8D2487A" w14:textId="65D8FE16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06331EC8" w14:textId="2FA8E2F2" w:rsidR="00277C78" w:rsidRPr="00277C78" w:rsidRDefault="00945808" w:rsidP="00277C78">
      <w:pPr>
        <w:jc w:val="center"/>
        <w:rPr>
          <w:rFonts w:ascii="ＭＳ ゴシック" w:eastAsia="ＭＳ ゴシック" w:hAnsi="ＭＳ ゴシック"/>
          <w:sz w:val="90"/>
          <w:szCs w:val="90"/>
        </w:rPr>
      </w:pPr>
      <w:r w:rsidRPr="00945808">
        <w:rPr>
          <w:rFonts w:ascii="ＭＳ ゴシック" w:eastAsia="ＭＳ ゴシック" w:hAnsi="ＭＳ ゴシック"/>
          <w:color w:val="FF0000"/>
          <w:sz w:val="90"/>
          <w:szCs w:val="90"/>
        </w:rPr>
        <w:t>inter</w:t>
      </w:r>
      <w:r>
        <w:rPr>
          <w:rFonts w:ascii="ＭＳ ゴシック" w:eastAsia="ＭＳ ゴシック" w:hAnsi="ＭＳ ゴシック"/>
          <w:sz w:val="90"/>
          <w:szCs w:val="90"/>
        </w:rPr>
        <w:t>loper</w:t>
      </w:r>
    </w:p>
    <w:p w14:paraId="72308371" w14:textId="7C8F3617" w:rsidR="00277C78" w:rsidRDefault="00634F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0288" behindDoc="1" locked="0" layoutInCell="1" allowOverlap="1" wp14:anchorId="7D545AFE" wp14:editId="0452277A">
            <wp:simplePos x="0" y="0"/>
            <wp:positionH relativeFrom="column">
              <wp:posOffset>603250</wp:posOffset>
            </wp:positionH>
            <wp:positionV relativeFrom="paragraph">
              <wp:posOffset>158750</wp:posOffset>
            </wp:positionV>
            <wp:extent cx="2139950" cy="2139950"/>
            <wp:effectExtent l="0" t="0" r="0" b="0"/>
            <wp:wrapNone/>
            <wp:docPr id="3" name="図 3" descr="「interfere」の画像検索結果">
              <a:hlinkClick xmlns:a="http://schemas.openxmlformats.org/drawingml/2006/main" r:id="rId2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interfere」の画像検索結果">
                      <a:hlinkClick r:id="rId2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2F8D5F" w14:textId="7C7A5802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1D4F5127" w14:textId="49623E3F" w:rsidR="00277C78" w:rsidRPr="0094580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 w:rsidRPr="00945808">
        <w:rPr>
          <w:rFonts w:ascii="ＭＳ ゴシック" w:eastAsia="ＭＳ ゴシック" w:hAnsi="ＭＳ ゴシック"/>
          <w:sz w:val="96"/>
          <w:szCs w:val="96"/>
        </w:rPr>
        <w:t>fere</w:t>
      </w:r>
    </w:p>
    <w:p w14:paraId="06E8FE44" w14:textId="5AC91B47" w:rsidR="00277C78" w:rsidRDefault="00634F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8240" behindDoc="1" locked="0" layoutInCell="1" allowOverlap="1" wp14:anchorId="65CE851F" wp14:editId="6595366F">
            <wp:simplePos x="0" y="0"/>
            <wp:positionH relativeFrom="column">
              <wp:posOffset>635000</wp:posOffset>
            </wp:positionH>
            <wp:positionV relativeFrom="paragraph">
              <wp:posOffset>304800</wp:posOffset>
            </wp:positionV>
            <wp:extent cx="1943100" cy="1651000"/>
            <wp:effectExtent l="0" t="0" r="0" b="6350"/>
            <wp:wrapNone/>
            <wp:docPr id="1" name="図 1" descr="「intercept」の画像検索結果">
              <a:hlinkClick xmlns:a="http://schemas.openxmlformats.org/drawingml/2006/main" r:id="rId3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intercept」の画像検索結果">
                      <a:hlinkClick r:id="rId3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F39EA" w14:textId="56BAE3FC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D0D9D39" w14:textId="767D22DF" w:rsid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cept</w:t>
      </w:r>
    </w:p>
    <w:p w14:paraId="1E557E08" w14:textId="2D2AFEA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0D0C914" w14:textId="65785D5A" w:rsidR="00277C78" w:rsidRDefault="00765E1F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3360" behindDoc="1" locked="0" layoutInCell="1" allowOverlap="1" wp14:anchorId="4B97930A" wp14:editId="4FEE164D">
            <wp:simplePos x="0" y="0"/>
            <wp:positionH relativeFrom="column">
              <wp:posOffset>835025</wp:posOffset>
            </wp:positionH>
            <wp:positionV relativeFrom="paragraph">
              <wp:posOffset>317500</wp:posOffset>
            </wp:positionV>
            <wp:extent cx="1473200" cy="1473200"/>
            <wp:effectExtent l="0" t="0" r="0" b="0"/>
            <wp:wrapNone/>
            <wp:docPr id="6" name="図 6" descr="「interweave」の画像検索結果">
              <a:hlinkClick xmlns:a="http://schemas.openxmlformats.org/drawingml/2006/main" r:id="rId3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interweave」の画像検索結果">
                      <a:hlinkClick r:id="rId3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BEEBBD" w14:textId="67648E89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5B66ABF1" w14:textId="434A6D19" w:rsidR="00277C78" w:rsidRDefault="0094580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 w:rsidRPr="00945808">
        <w:rPr>
          <w:rFonts w:ascii="ＭＳ ゴシック" w:eastAsia="ＭＳ ゴシック" w:hAnsi="ＭＳ ゴシック"/>
          <w:color w:val="FF0000"/>
          <w:sz w:val="96"/>
          <w:szCs w:val="96"/>
        </w:rPr>
        <w:t>inter</w:t>
      </w:r>
      <w:r>
        <w:rPr>
          <w:rFonts w:ascii="ＭＳ ゴシック" w:eastAsia="ＭＳ ゴシック" w:hAnsi="ＭＳ ゴシック"/>
          <w:sz w:val="96"/>
          <w:szCs w:val="96"/>
        </w:rPr>
        <w:t>weave</w:t>
      </w:r>
    </w:p>
    <w:p w14:paraId="0CDF272D" w14:textId="2D9FD521" w:rsidR="00277C78" w:rsidRDefault="00634F5B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61312" behindDoc="1" locked="0" layoutInCell="1" allowOverlap="1" wp14:anchorId="044D83C6" wp14:editId="1D28C96C">
            <wp:simplePos x="0" y="0"/>
            <wp:positionH relativeFrom="column">
              <wp:posOffset>238125</wp:posOffset>
            </wp:positionH>
            <wp:positionV relativeFrom="paragraph">
              <wp:posOffset>196850</wp:posOffset>
            </wp:positionV>
            <wp:extent cx="2762250" cy="1651000"/>
            <wp:effectExtent l="0" t="0" r="0" b="6350"/>
            <wp:wrapNone/>
            <wp:docPr id="4" name="図 4" descr="「intermittent r...」の画像検索結果">
              <a:hlinkClick xmlns:a="http://schemas.openxmlformats.org/drawingml/2006/main" r:id="rId3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intermittent r...」の画像検索結果">
                      <a:hlinkClick r:id="rId3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EAF07" w14:textId="72A48C1B" w:rsidR="00277C78" w:rsidRDefault="00277C78" w:rsidP="00277C78">
      <w:pPr>
        <w:jc w:val="center"/>
        <w:rPr>
          <w:rFonts w:ascii="ＭＳ ゴシック" w:eastAsia="ＭＳ ゴシック" w:hAnsi="ＭＳ ゴシック"/>
          <w:sz w:val="96"/>
          <w:szCs w:val="96"/>
        </w:rPr>
      </w:pPr>
    </w:p>
    <w:p w14:paraId="4ABD9CE6" w14:textId="5C6F649B" w:rsidR="00277C78" w:rsidRPr="00277C78" w:rsidRDefault="00945808" w:rsidP="00277C78">
      <w:pPr>
        <w:jc w:val="center"/>
        <w:rPr>
          <w:rFonts w:ascii="ＭＳ ゴシック" w:eastAsia="ＭＳ ゴシック" w:hAnsi="ＭＳ ゴシック"/>
          <w:sz w:val="76"/>
          <w:szCs w:val="76"/>
        </w:rPr>
      </w:pPr>
      <w:r w:rsidRPr="00945808">
        <w:rPr>
          <w:rFonts w:ascii="ＭＳ ゴシック" w:eastAsia="ＭＳ ゴシック" w:hAnsi="ＭＳ ゴシック"/>
          <w:color w:val="FF0000"/>
          <w:sz w:val="76"/>
          <w:szCs w:val="76"/>
        </w:rPr>
        <w:t>inter</w:t>
      </w:r>
      <w:r>
        <w:rPr>
          <w:rFonts w:ascii="ＭＳ ゴシック" w:eastAsia="ＭＳ ゴシック" w:hAnsi="ＭＳ ゴシック"/>
          <w:sz w:val="76"/>
          <w:szCs w:val="76"/>
        </w:rPr>
        <w:t>mittent</w:t>
      </w:r>
    </w:p>
    <w:p w14:paraId="6738F8F9" w14:textId="5FFFA5AA" w:rsidR="00277C78" w:rsidRPr="00945808" w:rsidRDefault="00634F5B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  <w:r>
        <w:rPr>
          <w:rFonts w:ascii="Arial" w:hAnsi="Arial" w:cs="Arial"/>
          <w:noProof/>
          <w:color w:val="0000DE"/>
          <w:sz w:val="20"/>
          <w:szCs w:val="20"/>
          <w:bdr w:val="single" w:sz="6" w:space="0" w:color="0000DE" w:frame="1"/>
        </w:rPr>
        <w:drawing>
          <wp:anchor distT="0" distB="0" distL="114300" distR="114300" simplePos="0" relativeHeight="251659264" behindDoc="1" locked="0" layoutInCell="1" allowOverlap="1" wp14:anchorId="25775BB4" wp14:editId="075C80A6">
            <wp:simplePos x="0" y="0"/>
            <wp:positionH relativeFrom="column">
              <wp:posOffset>352425</wp:posOffset>
            </wp:positionH>
            <wp:positionV relativeFrom="paragraph">
              <wp:posOffset>508000</wp:posOffset>
            </wp:positionV>
            <wp:extent cx="2622550" cy="1739900"/>
            <wp:effectExtent l="0" t="0" r="6350" b="0"/>
            <wp:wrapNone/>
            <wp:docPr id="2" name="図 2" descr="「international」の画像検索結果">
              <a:hlinkClick xmlns:a="http://schemas.openxmlformats.org/drawingml/2006/main" r:id="rId3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international」の画像検索結果">
                      <a:hlinkClick r:id="rId3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3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444FF" w14:textId="4C72825A" w:rsidR="00277C78" w:rsidRPr="00052953" w:rsidRDefault="00277C78" w:rsidP="00277C78">
      <w:pPr>
        <w:jc w:val="center"/>
        <w:rPr>
          <w:rFonts w:ascii="ＭＳ ゴシック" w:eastAsia="ＭＳ ゴシック" w:hAnsi="ＭＳ ゴシック"/>
          <w:sz w:val="120"/>
          <w:szCs w:val="120"/>
        </w:rPr>
      </w:pPr>
    </w:p>
    <w:p w14:paraId="06A7A6E7" w14:textId="743BA35B" w:rsidR="00277C78" w:rsidRPr="00945808" w:rsidRDefault="00945808" w:rsidP="00945808">
      <w:pPr>
        <w:jc w:val="center"/>
        <w:rPr>
          <w:rFonts w:ascii="ＭＳ ゴシック" w:eastAsia="ＭＳ ゴシック" w:hAnsi="ＭＳ ゴシック" w:hint="eastAsia"/>
          <w:sz w:val="76"/>
          <w:szCs w:val="76"/>
        </w:rPr>
      </w:pPr>
      <w:r w:rsidRPr="00945808">
        <w:rPr>
          <w:rFonts w:ascii="ＭＳ ゴシック" w:eastAsia="ＭＳ ゴシック" w:hAnsi="ＭＳ ゴシック"/>
          <w:color w:val="FF0000"/>
          <w:sz w:val="76"/>
          <w:szCs w:val="76"/>
        </w:rPr>
        <w:t>inter</w:t>
      </w:r>
      <w:r w:rsidRPr="00945808">
        <w:rPr>
          <w:rFonts w:ascii="ＭＳ ゴシック" w:eastAsia="ＭＳ ゴシック" w:hAnsi="ＭＳ ゴシック"/>
          <w:sz w:val="76"/>
          <w:szCs w:val="76"/>
        </w:rPr>
        <w:t>national</w:t>
      </w:r>
    </w:p>
    <w:sectPr w:rsidR="00277C78" w:rsidRPr="00945808" w:rsidSect="00277C78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78"/>
    <w:rsid w:val="00052953"/>
    <w:rsid w:val="00277C78"/>
    <w:rsid w:val="0041732B"/>
    <w:rsid w:val="00634F5B"/>
    <w:rsid w:val="00666E93"/>
    <w:rsid w:val="00765E1F"/>
    <w:rsid w:val="008D3966"/>
    <w:rsid w:val="00945808"/>
    <w:rsid w:val="00993FAD"/>
    <w:rsid w:val="009E6F61"/>
    <w:rsid w:val="00B81E20"/>
    <w:rsid w:val="00D10A62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66C05C"/>
  <w15:chartTrackingRefBased/>
  <w15:docId w15:val="{19F159F2-21B1-4407-A310-23A248C9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77665213/RH=b3JkLnlhaG9vLmNvLmpw/RB=/RU=aHR0cHM6Ly93d3cubWF0aHNpc2Z1bi5jb20vZGVmaW5pdGlvbnMvaW50ZXJzZWN0Lmh0bWw-/RS=%5eADBuVYaMlPRCnJsH5JzvEyjYheu0ro-;_ylt=A2RimVQ98QdeR08AhzeU3uV7;_ylu=X3oDMTBiaGxjcmduBHZ0aWQDanBjMDAy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ord.yahoo.co.jp/o/image/RV=1/RE=1577665077/RH=b3JkLnlhaG9vLmNvLmpw/RB=/RU=aHR0cDovL3d3dy4yMDB3b3Jkcy1hLWRheS5jb20vc3BhbmlzaC12ZXJiLWludGVydmVuaXIuaHRtbA--/RS=%5eADB8p82d1TN6SY_7eEbFygtnNI3Q7Y-;_ylt=A2Rivbi18AdeiQMA9hOU3uV7;_ylu=X3oDMTBiaGxjcmduBHZ0aWQDanBjMDAy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s://ord.yahoo.co.jp/o/image/RV=1/RE=1577666095/RH=b3JkLnlhaG9vLmNvLmpw/RB=/RU=aHR0cHM6Ly93d3cuZXhwb3J0ZXJzaW5kaWEuY29tL3ZhcnVuLXByZWNhc3QvaW50ZXJsb2NrLXRpbGVzLTQ3Nzk2NjIuaHRt/RS=%5eADBrvk7bYrpnKkghutcw55qT3IlkCE-;_ylt=A2RimFCv9AdeEBwA5guU3uV7;_ylu=X3oDMTBiaGxjcmduBHZ0aWQDanBjMDAy" TargetMode="External"/><Relationship Id="rId17" Type="http://schemas.openxmlformats.org/officeDocument/2006/relationships/hyperlink" Target="https://ord.yahoo.co.jp/o/image/RV=1/RE=1577664877/RH=b3JkLnlhaG9vLmNvLmpw/RB=/RU=aHR0cHM6Ly90YWxlbnRzYW5kc2tpbGxzLm5ldC8yMDE5LzA4LzA1L2hvdy1pbmR1c3RyeS1hbmQtcm9sZS1pbXBhY3QtdGhlLWludGVydmlldy8-/RS=%5eADBUyV2pIPjm8KWJfkymeQ4LbNCDJ8-;_ylt=A2Rivbrs7wdeCXgAMy.U3uV7;_ylu=X3oDMTBiaGxjcmduBHZ0aWQDanBjMDAy" TargetMode="External"/><Relationship Id="rId25" Type="http://schemas.openxmlformats.org/officeDocument/2006/relationships/hyperlink" Target="https://ord.yahoo.co.jp/o/image/RV=1/RE=1577664833/RH=b3JkLnlhaG9vLmNvLmpw/RB=/RU=aHR0cHM6Ly9zdGVhbWNvbW11bml0eS5jb20vc2hhcmVkZmlsZXMvZmlsZWRldGFpbHMvP2w9amFwYW5lc2UmYW1wO2lkPTEyOTY1NzQ4NDk-/RS=%5eADBzmRVFWO5eJy2Xooi3hITHRL3SKs-;_ylt=A2RivcTA7wdedkcAHRCU3uV7;_ylu=X3oDMTBiaGxjcmduBHZ0aWQDanBjMDAy" TargetMode="External"/><Relationship Id="rId33" Type="http://schemas.openxmlformats.org/officeDocument/2006/relationships/hyperlink" Target="https://ord.yahoo.co.jp/o/image/RV=1/RE=1577664098/RH=b3JkLnlhaG9vLmNvLmpw/RB=/RU=aHR0cHM6Ly9qYS1qcC5mYWNlYm9vay5jb20vcGFnZXMvY2F0ZWdvcnkvQXJ0LUdhbGxlcnkvSW50ZXJ3ZWF2ZS5GQi9wb3N0cy8-/RS=%5eADBOfv_urOib9_l4fjqdDIxcXmSduo-;_ylt=A2RivcTh7AdeEjsAbzOU3uV7;_ylu=X3oDMTBiaGxjcmduBHZ0aWQDanBjMDAy" TargetMode="External"/><Relationship Id="rId38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ord.yahoo.co.jp/o/image/RV=1/RE=1577662973/RH=b3JkLnlhaG9vLmNvLmpw/RB=/RU=aHR0cHM6Ly93d3cuaXN0b2NrcGhvdG8uY29tL2pwLyVFMyU4MiVBNCVFMyU4MyVBOSVFMyU4MiVCOSVFMyU4MyU4OC9pbnRlcmZlcmU-/RS=%5eADBvySyjO8bcDdYIujzROuAP.8fQKc-;_ylt=A2RivbF96AdeTEkABD2U3uV7;_ylu=X3oDMTBiaGxjcmduBHZ0aWQDanBjM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77666002/RH=b3JkLnlhaG9vLmNvLmpw/RB=/RU=aHR0cDovL3d3dy5wdGEuY28udWsvYm9vc3QtcHJvZml0cy9pbnRlcnZhbC1nYW1lcy5hc3B4/RS=%5eADBHBos7yOS.ITHyWvM2ZhRlZ8HcJ0-;_ylt=A2RinF1S9AdeyQ8AfxeU3uV7;_ylu=X3oDMTBiaGxjcmduBHZ0aWQDanBjMDAy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hyperlink" Target="https://ord.yahoo.co.jp/o/image/RV=1/RE=1577662930/RH=b3JkLnlhaG9vLmNvLmpw/RB=/RU=aHR0cDovL29waW5pb2p1cmlzLm9yZy8yMDE5LzEwLzE0L2ludGVybmF0aW9uYWwtb3JnYW5pemF0aW9ucy1hY2NvdW50YWJpbGl0eS1zeW1wb3NpdW0tYW4taW50cm9kdWN0aW9uLw--/RS=%5eADBfaoFH7z6f9EcOr15L2iCipDqPBE-;_ylt=A2RivbhS6AdetBgAHTCU3uV7;_ylu=X3oDMTBiaGxjcmduBHZ0aWQDanBjMDAy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ord.yahoo.co.jp/o/image/RV=1/RE=1577665021/RH=b3JkLnlhaG9vLmNvLmpw/RB=/RU=aHR0cHM6Ly93d3cuZml0bmVzcy1nYW1pbmcuY29tL25ld3MvZXZlbnRzLWFuZC1mdW4vbmVidWxhLWludGVyYWN0aXZlLXdhbGwuaHRtbA--/RS=%5eADBRS_IRjBUC7MclsG8nvWhw50DkZE-;_ylt=A2RinFl98AdebGwATAKU3uV7;_ylu=X3oDMTBiaGxjcmduBHZ0aWQDanBjMDAy" TargetMode="External"/><Relationship Id="rId23" Type="http://schemas.openxmlformats.org/officeDocument/2006/relationships/hyperlink" Target="https://ord.yahoo.co.jp/o/image/RV=1/RE=1577664922/RH=b3JkLnlhaG9vLmNvLmpw/RB=/RU=aHR0cDovL3d3dy5ob255YWt1LXBsdXMuY29tL2Jsb2cvMjAxNi8xMi8yNy9pbnRlcnByZXRpbmctd2h5LWlzLWl0LXNvLWV4cGVuc2l2ZS8-/RS=%5eADBvtsui_NllwIKIJRZGfdqZldLywU-;_ylt=A2RiolwZ8AdeCQIAsgCU3uV7;_ylu=X3oDMTBiaGxjcmduBHZ0aWQDanBjMDAy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hyperlink" Target="https://ord.yahoo.co.jp/o/image/RV=1/RE=1577666175/RH=b3JkLnlhaG9vLmNvLmpw/RB=/RU=aHR0cDovL3d3dy5uZXd0ZWNoc29jaWV0eS5vcmcvZmluZC1tb25leS1oaWRpbmctb24tdGhlLWludGVybmV0Lw--/RS=%5eADBM9C9pcHYXVRLWehFLTPalBteyVU-;_ylt=A2RinFP_9AdemRAAvDGU3uV7;_ylu=X3oDMTBiaGxjcmduBHZ0aWQDanBjMDAy" TargetMode="External"/><Relationship Id="rId19" Type="http://schemas.openxmlformats.org/officeDocument/2006/relationships/hyperlink" Target="https://ord.yahoo.co.jp/o/image/RV=1/RE=1577664757/RH=b3JkLnlhaG9vLmNvLmpw/RB=/RU=aHR0cDovL3d3dy5pbnN0YXp1LmNvbS90YWcva2lkc2dldGFsb25n/RS=%5eADBnekWfnZQE1UX9PIJWkyhqYFB4qo-;_ylt=A2Riohd17wde4gQAtRmU3uV7;_ylu=X3oDMTBiaGxjcmduBHZ0aWQDanBjMDAy" TargetMode="External"/><Relationship Id="rId31" Type="http://schemas.openxmlformats.org/officeDocument/2006/relationships/hyperlink" Target="https://ord.yahoo.co.jp/o/image/RV=1/RE=1577662293/RH=b3JkLnlhaG9vLmNvLmpw/RB=/RU=aHR0cDovL21hdGh3b3JsZC53b2xmcmFtLmNvbS95LUludGVyY2VwdC5odG1s/RS=%5eADBy0K8jpnDhhxO_jNoUqA4PPSWLl8-;_ylt=A2RinFLV5QdeBREASQSU3uV7;_ylu=X3oDMTBiaGxjcmduBHZ0aWQDanBjMDAy" TargetMode="External"/><Relationship Id="rId4" Type="http://schemas.openxmlformats.org/officeDocument/2006/relationships/hyperlink" Target="https://ord.yahoo.co.jp/o/image/RV=1/RE=1577666140/RH=b3JkLnlhaG9vLmNvLmpw/RB=/RU=aHR0cDovL3d3dy5iZXJsaXR6LmNvLmpwL3dtLzExYXR3b3JrLzAzMzEuaHRt/RS=%5eADBf4f4fJ_JS.MFqO2yS6rcLik8Eto-;_ylt=A2Riol7c9AdeE1oAbw2U3uV7;_ylu=X3oDMTBiaGxjcmduBHZ0aWQDanBjMDAy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ord.yahoo.co.jp/o/image/RV=1/RE=1577663990/RH=b3JkLnlhaG9vLmNvLmpw/RB=/RU=aHR0cHM6Ly93d3cuZHJlYW1zdGltZS5jb20vaWxsdXN0cmF0aW9uL2ludGVybG9wZXIuaHRtbA--/RS=%5eADB6Q5f_rkj0LAEMomM1euVBAumtfQ-;_ylt=A2RimE517Ade_zcAlBCU3uV7;_ylu=X3oDMTBiaGxjcmduBHZ0aWQDanBjMDAy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ord.yahoo.co.jp/o/image/RV=1/RE=1577663853/RH=b3JkLnlhaG9vLmNvLmpw/RB=/RU=aHR0cDovL3ByZWNpb3Vza2FzaG1pci5jb20vMjAxOS8wNC8yNS9pbnRlcm1pdHRlbnQtcmFpbnMtbGFzaC1rYXNobWlyLXRlbXAtZGlwcy8-/RS=%5eADByTXI5hPlavii0cFsiwbTwMOlBPo-;_ylt=A2RimU7t6wde61QAEDWU3uV7;_ylu=X3oDMTBiaGxjcmduBHZ0aWQDanBjMDAy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義紀</dc:creator>
  <cp:keywords/>
  <dc:description/>
  <cp:lastModifiedBy>矢野 義紀</cp:lastModifiedBy>
  <cp:revision>4</cp:revision>
  <dcterms:created xsi:type="dcterms:W3CDTF">2019-12-28T23:11:00Z</dcterms:created>
  <dcterms:modified xsi:type="dcterms:W3CDTF">2019-12-29T00:36:00Z</dcterms:modified>
</cp:coreProperties>
</file>